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2F2" w:rsidRDefault="009142F2" w:rsidP="009142F2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1E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Projekt </w:t>
      </w:r>
      <w:r w:rsidRPr="00D51ED9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Zawodowcy w Gorzowie</w:t>
      </w:r>
      <w:r w:rsidRPr="00D305A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2.0</w:t>
      </w:r>
      <w:r w:rsidRPr="00D51E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współfinansowany z Europejskiego Funduszu Społecznego, realizowany </w:t>
      </w:r>
      <w:r w:rsidR="00500674" w:rsidRPr="00D51E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ramach</w:t>
      </w:r>
      <w:r w:rsidRPr="00D51E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Osi  priorytetowej  8. Nowoczesna  edukacja, Działania 8.4.Doskonalenie jakości kształcenia zawodowego, Podziałanie 8.4.2. Doskonalenie jakości kształcenia zawodowego, realizowane przez ZIT Gorzów Wielkopolski </w:t>
      </w:r>
    </w:p>
    <w:p w:rsidR="008B5D42" w:rsidRPr="00D51ED9" w:rsidRDefault="003B00C0" w:rsidP="0090514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Projekt </w:t>
      </w:r>
      <w:r w:rsidR="008B5D42" w:rsidRPr="00D51E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 liczbach</w:t>
      </w:r>
    </w:p>
    <w:p w:rsidR="008B5D42" w:rsidRPr="00D51ED9" w:rsidRDefault="008B5D42" w:rsidP="0090514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444</w:t>
      </w:r>
      <w:r w:rsidRPr="00D51E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0 uczniów</w:t>
      </w:r>
    </w:p>
    <w:p w:rsidR="008B5D42" w:rsidRPr="00D51ED9" w:rsidRDefault="008B5D42" w:rsidP="0090514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6</w:t>
      </w:r>
      <w:r w:rsidRPr="00D51E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0 nauczycieli</w:t>
      </w:r>
    </w:p>
    <w:p w:rsidR="008B5D42" w:rsidRPr="00D305AD" w:rsidRDefault="008B5D42" w:rsidP="0090514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15 wizyt studyjnych w renomowanych i innowacyjnych przedsiębiorstwach oraz na targach branżowych</w:t>
      </w:r>
    </w:p>
    <w:p w:rsidR="008B5D42" w:rsidRDefault="008B5D42" w:rsidP="0090514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  <w:t xml:space="preserve">30 innowacyjnych programów nauczania kształcenia zawodowego </w:t>
      </w:r>
    </w:p>
    <w:p w:rsidR="008B5D42" w:rsidRDefault="008B5D42" w:rsidP="0090514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  <w:t>3200 indywidualnych diagnoz potrzeb rozwojowych uczestników</w:t>
      </w:r>
    </w:p>
    <w:p w:rsidR="008B5D42" w:rsidRDefault="008B5D42" w:rsidP="0090514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  <w:t>270 uczestników kursu Profesjonalna rekrutacja…</w:t>
      </w:r>
    </w:p>
    <w:p w:rsidR="008B5D42" w:rsidRDefault="008B5D42" w:rsidP="0090514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  <w:t>540 uczestników treningu interpersonalnego</w:t>
      </w:r>
    </w:p>
    <w:p w:rsidR="008B5D42" w:rsidRDefault="008B5D42" w:rsidP="0090514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  <w:t xml:space="preserve">1627 miejsc na kursach i warsztatach </w:t>
      </w:r>
    </w:p>
    <w:p w:rsidR="008B5D42" w:rsidRDefault="008B5D42" w:rsidP="0090514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  <w:t>39</w:t>
      </w:r>
      <w:r w:rsidRPr="00C37765"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  <w:t xml:space="preserve"> kursów</w:t>
      </w:r>
      <w:r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  <w:t>,</w:t>
      </w:r>
      <w:r w:rsidRPr="00C37765"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  <w:t xml:space="preserve"> warsztatów</w:t>
      </w:r>
      <w:r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  <w:t xml:space="preserve"> i szkoleń, w tym 11 nadających kwalifikacje lub uprawnienia</w:t>
      </w:r>
    </w:p>
    <w:p w:rsidR="008B5D42" w:rsidRDefault="008B5D42" w:rsidP="0090514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  <w:t>14 nauczycieli na studiach podyplomowych</w:t>
      </w:r>
    </w:p>
    <w:p w:rsidR="008B5D42" w:rsidRPr="00C37765" w:rsidRDefault="008B5D42" w:rsidP="0090514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  <w:t>14 start-up</w:t>
      </w:r>
    </w:p>
    <w:p w:rsidR="008B5D42" w:rsidRPr="00D51ED9" w:rsidRDefault="008B5D42" w:rsidP="0090514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4</w:t>
      </w:r>
      <w:r w:rsidRPr="00D51E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oła</w:t>
      </w:r>
      <w:r w:rsidRPr="00D51E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naukow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</w:p>
    <w:p w:rsidR="008B5D42" w:rsidRDefault="008B5D42" w:rsidP="0090514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  <w:t>278 uczniów na stażach i praktykach u pracodawców i przedsiębiorców</w:t>
      </w:r>
    </w:p>
    <w:p w:rsidR="008B5D42" w:rsidRPr="00B13091" w:rsidRDefault="008B5D42" w:rsidP="00905141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 w:rsidRPr="00D51E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13 doposażonych szkół i placówek</w:t>
      </w:r>
    </w:p>
    <w:p w:rsidR="008B5D42" w:rsidRPr="00500674" w:rsidRDefault="00500674" w:rsidP="009142F2">
      <w:pPr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00674">
        <w:rPr>
          <w:rFonts w:eastAsia="Times New Roman" w:cstheme="minorHAnsi"/>
          <w:b/>
          <w:sz w:val="24"/>
          <w:szCs w:val="24"/>
          <w:lang w:eastAsia="pl-PL"/>
        </w:rPr>
        <w:t>Szkoły w projekcie</w:t>
      </w:r>
    </w:p>
    <w:p w:rsidR="00500674" w:rsidRDefault="00500674" w:rsidP="00500674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Centrum Kształcenia Zawodowego</w:t>
      </w:r>
    </w:p>
    <w:p w:rsidR="00500674" w:rsidRPr="00500674" w:rsidRDefault="00500674" w:rsidP="00500674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006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Liceum Plastyczne </w:t>
      </w:r>
    </w:p>
    <w:p w:rsidR="00500674" w:rsidRPr="00500674" w:rsidRDefault="00E74D60" w:rsidP="00500674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006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Zespół Szkół Budowlanych i Samochodowych, Zespół Szkół Ekonomicznych</w:t>
      </w:r>
    </w:p>
    <w:p w:rsidR="00500674" w:rsidRPr="00500674" w:rsidRDefault="00E74D60" w:rsidP="00500674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006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Zespół Szkół Elektrycznych</w:t>
      </w:r>
    </w:p>
    <w:p w:rsidR="00500674" w:rsidRPr="00500674" w:rsidRDefault="00E74D60" w:rsidP="00500674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006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Zespół Szkół Gastronomicznych</w:t>
      </w:r>
    </w:p>
    <w:p w:rsidR="00500674" w:rsidRPr="00500674" w:rsidRDefault="00E74D60" w:rsidP="00500674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006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Zespół Szkół Mechanicznych</w:t>
      </w:r>
    </w:p>
    <w:p w:rsidR="00500674" w:rsidRPr="00500674" w:rsidRDefault="00FF596E" w:rsidP="00500674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006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Zespół Szkół Odzieżowych</w:t>
      </w:r>
    </w:p>
    <w:p w:rsidR="00500674" w:rsidRPr="00500674" w:rsidRDefault="00FF596E" w:rsidP="00500674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006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Zespół Szkół Ogrodniczych</w:t>
      </w:r>
    </w:p>
    <w:p w:rsidR="00500674" w:rsidRPr="00500674" w:rsidRDefault="00FF596E" w:rsidP="00500674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006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Zespół Szkół Technicznych i Ogólnokształcących</w:t>
      </w:r>
    </w:p>
    <w:p w:rsidR="00500674" w:rsidRPr="00500674" w:rsidRDefault="00FF596E" w:rsidP="00500674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006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Zespół Szkół nr 1 WZDZ</w:t>
      </w:r>
    </w:p>
    <w:p w:rsidR="00500674" w:rsidRPr="00500674" w:rsidRDefault="00FF596E" w:rsidP="00500674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006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Zespół Szkół nr 12</w:t>
      </w:r>
    </w:p>
    <w:p w:rsidR="00500674" w:rsidRPr="00500674" w:rsidRDefault="00FF596E" w:rsidP="00500674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006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Zespół Szkół nr 14 </w:t>
      </w:r>
    </w:p>
    <w:p w:rsidR="00FF596E" w:rsidRPr="005A1757" w:rsidRDefault="00FF596E" w:rsidP="005A1757">
      <w:pPr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Oferta szkoleniowa przygotowana dla uczniów wszystkich szkół zawodowych w </w:t>
      </w:r>
      <w:r w:rsidR="000B1D1F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ramach</w:t>
      </w:r>
      <w:r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tego projektu obejmuje warsztaty nowych </w:t>
      </w:r>
      <w:r w:rsidR="000B1D1F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technologii</w:t>
      </w:r>
      <w:r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kursy, płatne praktyki i staże</w:t>
      </w:r>
      <w:r w:rsidR="000B1D1F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start-upy, koła naukowe, wizyty w zakładach pracy i doradztwo zawodowe.</w:t>
      </w:r>
    </w:p>
    <w:p w:rsidR="0094615D" w:rsidRPr="005A1757" w:rsidRDefault="002840CA" w:rsidP="005A1757">
      <w:pPr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1E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 myślą o wspieraniu młodzieży w podejmowaniu decyzji zawodowych realizowane jest indywidualne doradztwo, wspomagające rozwój każdego ucznia</w:t>
      </w:r>
      <w:r w:rsidR="000B1D1F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</w:t>
      </w:r>
      <w:r w:rsidR="00544993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Uczestnicy projektu dzięki </w:t>
      </w:r>
      <w:r w:rsidR="00670B83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profesjonalne</w:t>
      </w:r>
      <w:r w:rsidR="00544993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 baterii</w:t>
      </w:r>
      <w:r w:rsidR="00670B83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test</w:t>
      </w:r>
      <w:r w:rsidR="00544993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ów</w:t>
      </w:r>
      <w:r w:rsidR="00670B83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służąc</w:t>
      </w:r>
      <w:r w:rsidR="00544993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ych</w:t>
      </w:r>
      <w:r w:rsidR="00670B83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do budowania Indywidualnego Planu Działań</w:t>
      </w:r>
      <w:r w:rsidR="00544993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</w:t>
      </w:r>
      <w:r w:rsidR="00410E38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wsparciu doradców zawodowych będą mogli </w:t>
      </w:r>
      <w:r w:rsidRPr="00D51E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zgodnie z</w:t>
      </w:r>
      <w:r w:rsidR="0094615D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D51E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rozpoznanym indywidualnym potencjałem </w:t>
      </w:r>
      <w:r w:rsidR="00410E38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zaplanować własną ścieżkę edukacyjno-zawodową</w:t>
      </w:r>
      <w:r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prowadzącą do</w:t>
      </w:r>
      <w:r w:rsidRPr="00D51E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zaistnienia </w:t>
      </w:r>
      <w:r w:rsidRPr="00D51E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na rynku pracy jako pracownik na stanowisku </w:t>
      </w:r>
      <w:r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branżowy</w:t>
      </w:r>
      <w:r w:rsidR="001002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</w:t>
      </w:r>
      <w:r w:rsidRPr="00D51E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pracownik na stanowisku specjalistycznym, czy też </w:t>
      </w:r>
      <w:r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jako przedsiębiorca prowadzący własną </w:t>
      </w:r>
      <w:r w:rsidRPr="00D51E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działalnoś</w:t>
      </w:r>
      <w:r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ć </w:t>
      </w:r>
      <w:r w:rsidRPr="00D51E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gospodarcz</w:t>
      </w:r>
      <w:r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ą.</w:t>
      </w:r>
      <w:r w:rsidR="0094615D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</w:t>
      </w:r>
    </w:p>
    <w:p w:rsidR="00C17FC0" w:rsidRPr="005A1757" w:rsidRDefault="0094615D" w:rsidP="005A1757">
      <w:pPr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Uczniowie</w:t>
      </w:r>
      <w:r w:rsidRPr="00D51E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 </w:t>
      </w:r>
      <w:r w:rsidRPr="00D51E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doskonalili umiejętności interpersonalne, przygotowywali się do procesu rekrutacji, uczyli się kreowania własnego wizerunku na rynku pracy, z wykorzystaniem mobilnej platformy edukacyjnej, na której </w:t>
      </w:r>
      <w:r w:rsidR="001002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znajdują się</w:t>
      </w:r>
      <w:r w:rsidRPr="00D51E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filmy szkoleniowe, testy i materiał</w:t>
      </w:r>
      <w:r w:rsidR="001002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 wspierające uczenie się</w:t>
      </w:r>
      <w:r w:rsidRPr="00D51E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</w:t>
      </w:r>
      <w:r w:rsidR="00C17FC0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</w:t>
      </w:r>
      <w:r w:rsidR="002840CA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lanując swój rozwój </w:t>
      </w:r>
      <w:r w:rsidR="00C17FC0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uczestnicy będą </w:t>
      </w:r>
      <w:r w:rsidR="00410E38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mog</w:t>
      </w:r>
      <w:r w:rsidR="00C17FC0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li</w:t>
      </w:r>
      <w:r w:rsidR="00410E38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1002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</w:t>
      </w:r>
      <w:r w:rsidR="00410E38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korzystać </w:t>
      </w:r>
      <w:r w:rsidR="001002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 proponowanych</w:t>
      </w:r>
      <w:r w:rsidR="00410E38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ramach projektu kurs</w:t>
      </w:r>
      <w:r w:rsidR="001002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ów</w:t>
      </w:r>
      <w:r w:rsidR="00410E38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specjalistyczn</w:t>
      </w:r>
      <w:r w:rsidR="001002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ych</w:t>
      </w:r>
      <w:r w:rsidR="00410E38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kwalifikacyjn</w:t>
      </w:r>
      <w:r w:rsidR="001002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ych</w:t>
      </w:r>
      <w:r w:rsidR="00410E38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warsztat</w:t>
      </w:r>
      <w:r w:rsidR="001002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ów</w:t>
      </w:r>
      <w:r w:rsidR="00410E38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start-up</w:t>
      </w:r>
      <w:r w:rsidR="001002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- ów</w:t>
      </w:r>
      <w:r w:rsidR="00410E38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wizyt studyjn</w:t>
      </w:r>
      <w:r w:rsidR="001002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ych</w:t>
      </w:r>
      <w:r w:rsidR="00410E38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staż</w:t>
      </w:r>
      <w:r w:rsidR="001002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</w:t>
      </w:r>
      <w:r w:rsidR="00410E38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praktyk</w:t>
      </w:r>
      <w:r w:rsidR="001002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</w:t>
      </w:r>
    </w:p>
    <w:p w:rsidR="00305D6E" w:rsidRPr="005A1757" w:rsidRDefault="000B1D1F" w:rsidP="005A1757">
      <w:pPr>
        <w:spacing w:before="240" w:after="0"/>
        <w:jc w:val="both"/>
        <w:rPr>
          <w:sz w:val="24"/>
          <w:szCs w:val="24"/>
        </w:rPr>
      </w:pPr>
      <w:r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Wśród bogatej oferty zajęć w ramach projektu znajdują się aż 24 warsztaty, tj. </w:t>
      </w:r>
      <w:r w:rsidRPr="005A1757">
        <w:rPr>
          <w:sz w:val="24"/>
          <w:szCs w:val="24"/>
        </w:rPr>
        <w:t>Copywriting, Obsługa kas fiskalnych, Profesjonalna fotografia, Filmowanie, animacja, montaż, Kreatywne techniki koloryzacji  oraz strzyżenia damskiego i męskiego, Kreowanie i wizualizacja wizerunku, Barber styling, Nowoczesne techniki odbarwiania i rozjaśniania włosów, Serwis śniadaniowy w hotelu, Qulinara, Produkcja wyrobów piekarsko-cukierniczych, Wyroby cukiernicze, Projektowanie i wizualizacja ogrodów, Pielęgnacja terenów zielonych</w:t>
      </w:r>
      <w:r w:rsidR="00305D6E" w:rsidRPr="005A1757">
        <w:rPr>
          <w:sz w:val="24"/>
          <w:szCs w:val="24"/>
        </w:rPr>
        <w:t xml:space="preserve">, </w:t>
      </w:r>
      <w:r w:rsidRPr="005A1757">
        <w:rPr>
          <w:sz w:val="24"/>
          <w:szCs w:val="24"/>
        </w:rPr>
        <w:t>Mechatronika samochodowa</w:t>
      </w:r>
      <w:r w:rsidR="00305D6E" w:rsidRPr="005A1757">
        <w:rPr>
          <w:sz w:val="24"/>
          <w:szCs w:val="24"/>
        </w:rPr>
        <w:t xml:space="preserve">, </w:t>
      </w:r>
      <w:r w:rsidRPr="005A1757">
        <w:rPr>
          <w:sz w:val="24"/>
          <w:szCs w:val="24"/>
        </w:rPr>
        <w:t>Model programowalnego taśmociągu, Inteligentne instalacje elektryczne, Konwersja napędu tradycyjnego,</w:t>
      </w:r>
      <w:r w:rsidR="00344294" w:rsidRPr="005A1757">
        <w:rPr>
          <w:sz w:val="24"/>
          <w:szCs w:val="24"/>
        </w:rPr>
        <w:t xml:space="preserve"> </w:t>
      </w:r>
      <w:r w:rsidRPr="005A1757">
        <w:rPr>
          <w:sz w:val="24"/>
          <w:szCs w:val="24"/>
        </w:rPr>
        <w:t>Programowanie sterowników PLC, Montaż i administrowanie systemu dostępu, Programowanie obiektowe w MS VISUAL STUDIO 2015, Sieci komputerowe EXTRA NETWORK, Projektowanie i wykonywanie płytek prototypowych, RFID - nowoczesna inwentaryzacja oraz cztery szkolenia - Okablowanie strukturalne, Wymagania normy ISO 9001-2015, Projektowanie aplikacji mobilnych, a także szkolenie nauczycieli Metodyka pracy z wykorzystaniem profesjonalnych zestawów panelowych mechatroniki samochodowej</w:t>
      </w:r>
      <w:r w:rsidR="00305D6E" w:rsidRPr="005A1757">
        <w:rPr>
          <w:sz w:val="24"/>
          <w:szCs w:val="24"/>
        </w:rPr>
        <w:t>.</w:t>
      </w:r>
    </w:p>
    <w:p w:rsidR="00305D6E" w:rsidRPr="005A1757" w:rsidRDefault="00BE77CB" w:rsidP="005A1757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305D6E" w:rsidRPr="005A1757">
        <w:rPr>
          <w:sz w:val="24"/>
          <w:szCs w:val="24"/>
        </w:rPr>
        <w:t>czestnictw</w:t>
      </w:r>
      <w:r w:rsidR="00100285">
        <w:rPr>
          <w:sz w:val="24"/>
          <w:szCs w:val="24"/>
        </w:rPr>
        <w:t>o</w:t>
      </w:r>
      <w:r w:rsidR="00305D6E" w:rsidRPr="005A1757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realizowanych w ramach projektu Zawodowcy w Gorzowie 2.0 </w:t>
      </w:r>
      <w:r w:rsidR="00305D6E" w:rsidRPr="005A1757">
        <w:rPr>
          <w:sz w:val="24"/>
          <w:szCs w:val="24"/>
        </w:rPr>
        <w:t>kursach</w:t>
      </w:r>
      <w:r w:rsidR="00100285">
        <w:rPr>
          <w:sz w:val="24"/>
          <w:szCs w:val="24"/>
        </w:rPr>
        <w:t xml:space="preserve"> takich jak:</w:t>
      </w:r>
      <w:r w:rsidR="00305D6E" w:rsidRPr="005A1757">
        <w:rPr>
          <w:sz w:val="24"/>
          <w:szCs w:val="24"/>
        </w:rPr>
        <w:t xml:space="preserve"> Obsługa wózków jezdniowych podnośnikowych z obsługą butli LPG, Operator podestów ruchomych przejezdnych, Obsługa suwnic, Diagnostyka stacji kontroli pojazdów, Spawanie metodą 135 blach i rur ze stali ferrytycznych spoinami pachwinowymi, Elektromechanik urządzeń chłodniczych, Uprawnienia do 1 kV, kurs wychowawców wypoczynku, Barista, Barman i Florysta</w:t>
      </w:r>
      <w:r w:rsidR="00100285">
        <w:rPr>
          <w:sz w:val="24"/>
          <w:szCs w:val="24"/>
        </w:rPr>
        <w:t>, daje uczniom możliwość zdobycia nowych, oczekiwanych na rynku pracy uprawnień i kwalifikacji.</w:t>
      </w:r>
    </w:p>
    <w:p w:rsidR="0095399B" w:rsidRPr="005A1757" w:rsidRDefault="0095399B" w:rsidP="005A1757">
      <w:pPr>
        <w:spacing w:before="240" w:after="0" w:line="240" w:lineRule="auto"/>
        <w:jc w:val="both"/>
        <w:rPr>
          <w:sz w:val="24"/>
          <w:szCs w:val="24"/>
        </w:rPr>
      </w:pPr>
      <w:r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zainteresowane uruchomieniem własnej działalności gospodarczej będą mogły spróbować swoich sił w zajęciach typu START-UP: </w:t>
      </w:r>
      <w:r w:rsidRPr="005A1757">
        <w:rPr>
          <w:sz w:val="24"/>
          <w:szCs w:val="24"/>
        </w:rPr>
        <w:t xml:space="preserve">Stacja kontroli  pomiaru jakości powietrza, Eko-krem, Pająki - budowanie sieci komputerowych, Programowanie robotów, Montaż i administrowanie systemem alarmowym, Pracownia projektowania maszyn, Pracownia projektowania mebli, Freelancer nowoczesnych systemów i układów elektro-hydrauliki, Freelancer - programowanie i produkcja detali w technologii CNC, Three-Dimensional Graphic, </w:t>
      </w:r>
      <w:r w:rsidR="005A1757" w:rsidRPr="005A1757">
        <w:rPr>
          <w:sz w:val="24"/>
          <w:szCs w:val="24"/>
        </w:rPr>
        <w:t xml:space="preserve">Computer graphic, Agencja reklamowa, </w:t>
      </w:r>
      <w:r w:rsidRPr="005A1757">
        <w:rPr>
          <w:sz w:val="24"/>
          <w:szCs w:val="24"/>
        </w:rPr>
        <w:t>Animacja zabaw dziecięcych i Biuro rachunkowe.</w:t>
      </w:r>
    </w:p>
    <w:p w:rsidR="005A1757" w:rsidRDefault="005A1757" w:rsidP="005A1757">
      <w:pPr>
        <w:spacing w:before="240" w:after="0"/>
        <w:jc w:val="both"/>
        <w:rPr>
          <w:sz w:val="24"/>
          <w:szCs w:val="24"/>
        </w:rPr>
      </w:pPr>
      <w:r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Dla osób pragnących rozwijać swoje zainteresowania lub planujących karierę naukową w ramach projektu przygotowano 4 koła naukowe: </w:t>
      </w:r>
      <w:r w:rsidRPr="005A1757">
        <w:rPr>
          <w:sz w:val="24"/>
          <w:szCs w:val="24"/>
        </w:rPr>
        <w:t>Programowanie nowoczesnych aplikacji, Nowoczesne technologie sieciowe, Programowanie z wykorzystaniem Arduino, Homo economicus.</w:t>
      </w:r>
    </w:p>
    <w:p w:rsidR="00753FE5" w:rsidRPr="005A1757" w:rsidRDefault="00E5671B" w:rsidP="005A1757">
      <w:pPr>
        <w:spacing w:before="240" w:after="0"/>
        <w:jc w:val="both"/>
        <w:rPr>
          <w:sz w:val="24"/>
          <w:szCs w:val="24"/>
        </w:rPr>
      </w:pPr>
      <w:r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ramach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projektu Zawodowcy w Gorzowie 2.0 u</w:t>
      </w:r>
      <w:r>
        <w:rPr>
          <w:sz w:val="24"/>
          <w:szCs w:val="24"/>
        </w:rPr>
        <w:t xml:space="preserve">ruchomiony zostanie program stypendialny dla najzdolniejszych uczniów kształcących się w zawodzie i dbających o swój rozwój. Do kryteriów, które będą brane pod uwagę należą m. in. wysokie wyniki z przedmiotów zawodowych oraz kształtowanie kompetencji zawodowych zgodnie z zapotrzebowaniem lokalnego rynku pracy. Wysokość stypendium wynosi 380,00 zł miesięcznie i będzie wypłacane przez 10 miesięcy. </w:t>
      </w:r>
    </w:p>
    <w:p w:rsidR="00D51ED9" w:rsidRPr="005A1757" w:rsidRDefault="002840CA" w:rsidP="005A1757">
      <w:pPr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Uczestnikami projektu </w:t>
      </w:r>
      <w:r w:rsidR="00BE77C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są</w:t>
      </w:r>
      <w:r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także nauczyciele, którzy mogą podnosić swoje </w:t>
      </w:r>
      <w:r w:rsidR="00D51ED9" w:rsidRPr="00D51E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kwalifikacje i</w:t>
      </w:r>
      <w:r w:rsidR="00A6142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doskonalić </w:t>
      </w:r>
      <w:r w:rsidR="00BE77C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posiadane</w:t>
      </w:r>
      <w:r w:rsidR="00D51ED9" w:rsidRPr="00D51E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kompetencje poprzez udział w studiach </w:t>
      </w:r>
      <w:r w:rsidR="00500674" w:rsidRPr="00D51E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podyplomowych, specjalistycznych</w:t>
      </w:r>
      <w:r w:rsidR="00BE77C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kursach i</w:t>
      </w:r>
      <w:r w:rsidR="00D51ED9" w:rsidRPr="00D51E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warsztatach </w:t>
      </w:r>
      <w:r w:rsidR="00BE77C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oraz</w:t>
      </w:r>
      <w:r w:rsidR="0094615D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D51ED9" w:rsidRPr="00D51E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wizytach studyjnych w</w:t>
      </w:r>
      <w:r w:rsidR="00A6142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D51ED9" w:rsidRPr="00D51E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zakładach pracy.</w:t>
      </w:r>
    </w:p>
    <w:p w:rsidR="00D51ED9" w:rsidRDefault="00E5671B" w:rsidP="005A1757">
      <w:pPr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</w:t>
      </w:r>
      <w:r w:rsidR="002840CA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ontynuowane będą działania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rozpoczęte w ramach projektu pilotażowego Zawodowcy w</w:t>
      </w:r>
      <w:r w:rsidR="005006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Gorzowie</w:t>
      </w:r>
      <w:r w:rsidR="002840CA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związane z poprawą </w:t>
      </w:r>
      <w:r w:rsidR="00D51ED9" w:rsidRPr="00D51E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warunk</w:t>
      </w:r>
      <w:r w:rsidR="002840CA"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ów</w:t>
      </w:r>
      <w:r w:rsidR="00D51ED9" w:rsidRPr="00D51E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edukacji zawodowej w szkolnych pracowniach, w</w:t>
      </w:r>
      <w:r w:rsidR="005006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D51ED9" w:rsidRPr="00D51E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taki sposób, aby odzwierciedlały naturalne środowisko pracy. </w:t>
      </w:r>
    </w:p>
    <w:p w:rsidR="005A1757" w:rsidRDefault="005A1757" w:rsidP="005A1757">
      <w:pPr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Szczegółowe informacje dotyczące działań projektowych można znaleźć na stronie projektu </w:t>
      </w:r>
      <w:hyperlink r:id="rId7" w:history="1">
        <w:r w:rsidRPr="006D5758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www.zawodowcy.gorzow.pl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na facebooku: </w:t>
      </w:r>
      <w:r w:rsidRPr="005A1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zawodowcywgorzowie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</w:t>
      </w:r>
    </w:p>
    <w:p w:rsidR="00BC06DE" w:rsidRPr="005A1757" w:rsidRDefault="00BC06DE" w:rsidP="005A1757">
      <w:pPr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002D2C" w:rsidRDefault="00002D2C" w:rsidP="005A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6DE" w:rsidRPr="005A1757" w:rsidRDefault="00BC06DE" w:rsidP="00BC06D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noProof/>
        </w:rPr>
        <w:drawing>
          <wp:inline distT="0" distB="0" distL="0" distR="0" wp14:anchorId="2762FC0E" wp14:editId="0C042175">
            <wp:extent cx="5760720" cy="6070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1ED9" w:rsidRPr="00D51ED9" w:rsidRDefault="00D51ED9" w:rsidP="005A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ED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</w:p>
    <w:p w:rsidR="008B5D42" w:rsidRPr="00EA41E3" w:rsidRDefault="008B5D42" w:rsidP="00EA41E3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D51ED9" w:rsidRPr="00B13091" w:rsidRDefault="00D51ED9" w:rsidP="008B5D42">
      <w:pPr>
        <w:spacing w:after="200" w:line="240" w:lineRule="auto"/>
        <w:jc w:val="both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 w:rsidRPr="00D51E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</w:p>
    <w:p w:rsidR="00B13091" w:rsidRPr="00D51ED9" w:rsidRDefault="00B13091" w:rsidP="00B13091">
      <w:pPr>
        <w:spacing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</w:p>
    <w:p w:rsidR="00C17FC0" w:rsidRPr="00AA1E0F" w:rsidRDefault="00C17FC0" w:rsidP="00AA1E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17FC0" w:rsidRPr="00AA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EEE" w:rsidRDefault="00840EEE" w:rsidP="00AE3DD8">
      <w:pPr>
        <w:spacing w:after="0" w:line="240" w:lineRule="auto"/>
      </w:pPr>
      <w:r>
        <w:separator/>
      </w:r>
    </w:p>
  </w:endnote>
  <w:endnote w:type="continuationSeparator" w:id="0">
    <w:p w:rsidR="00840EEE" w:rsidRDefault="00840EEE" w:rsidP="00AE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EEE" w:rsidRDefault="00840EEE" w:rsidP="00AE3DD8">
      <w:pPr>
        <w:spacing w:after="0" w:line="240" w:lineRule="auto"/>
      </w:pPr>
      <w:r>
        <w:separator/>
      </w:r>
    </w:p>
  </w:footnote>
  <w:footnote w:type="continuationSeparator" w:id="0">
    <w:p w:rsidR="00840EEE" w:rsidRDefault="00840EEE" w:rsidP="00AE3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2949"/>
    <w:multiLevelType w:val="hybridMultilevel"/>
    <w:tmpl w:val="79AAE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69E6"/>
    <w:multiLevelType w:val="hybridMultilevel"/>
    <w:tmpl w:val="E9169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570C1"/>
    <w:multiLevelType w:val="hybridMultilevel"/>
    <w:tmpl w:val="FB4E7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87201"/>
    <w:multiLevelType w:val="multilevel"/>
    <w:tmpl w:val="C0C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D0372D"/>
    <w:multiLevelType w:val="hybridMultilevel"/>
    <w:tmpl w:val="03D43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E134F"/>
    <w:multiLevelType w:val="hybridMultilevel"/>
    <w:tmpl w:val="EBB8B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A16CE"/>
    <w:multiLevelType w:val="hybridMultilevel"/>
    <w:tmpl w:val="3E6E6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D9"/>
    <w:rsid w:val="00002D2C"/>
    <w:rsid w:val="00033CCA"/>
    <w:rsid w:val="000B1D1F"/>
    <w:rsid w:val="00100285"/>
    <w:rsid w:val="00113A01"/>
    <w:rsid w:val="001F602A"/>
    <w:rsid w:val="00263F5C"/>
    <w:rsid w:val="002840CA"/>
    <w:rsid w:val="002A54BC"/>
    <w:rsid w:val="002D63CA"/>
    <w:rsid w:val="00305D6E"/>
    <w:rsid w:val="00344294"/>
    <w:rsid w:val="003A1784"/>
    <w:rsid w:val="003A39BB"/>
    <w:rsid w:val="003B00C0"/>
    <w:rsid w:val="00410E38"/>
    <w:rsid w:val="004B0893"/>
    <w:rsid w:val="00500674"/>
    <w:rsid w:val="00544993"/>
    <w:rsid w:val="005A1757"/>
    <w:rsid w:val="0061276D"/>
    <w:rsid w:val="00670B83"/>
    <w:rsid w:val="006B4C02"/>
    <w:rsid w:val="007442B8"/>
    <w:rsid w:val="00753FE5"/>
    <w:rsid w:val="007C79C1"/>
    <w:rsid w:val="00840EEE"/>
    <w:rsid w:val="008B5D42"/>
    <w:rsid w:val="009142F2"/>
    <w:rsid w:val="0094615D"/>
    <w:rsid w:val="0095399B"/>
    <w:rsid w:val="00992C91"/>
    <w:rsid w:val="00A6142F"/>
    <w:rsid w:val="00AA1E0F"/>
    <w:rsid w:val="00AE3DD8"/>
    <w:rsid w:val="00B13091"/>
    <w:rsid w:val="00BA6D9A"/>
    <w:rsid w:val="00BB7337"/>
    <w:rsid w:val="00BC06DE"/>
    <w:rsid w:val="00BE77CB"/>
    <w:rsid w:val="00C022C4"/>
    <w:rsid w:val="00C17FC0"/>
    <w:rsid w:val="00C26EEA"/>
    <w:rsid w:val="00C37765"/>
    <w:rsid w:val="00CA5BEE"/>
    <w:rsid w:val="00D305AD"/>
    <w:rsid w:val="00D51ED9"/>
    <w:rsid w:val="00E5671B"/>
    <w:rsid w:val="00E74D60"/>
    <w:rsid w:val="00EA41E3"/>
    <w:rsid w:val="00F27DE7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3CE9"/>
  <w15:chartTrackingRefBased/>
  <w15:docId w15:val="{9EF39411-8070-4F8B-A209-7E1A5B13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7F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A17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175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AE3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DD8"/>
  </w:style>
  <w:style w:type="paragraph" w:styleId="Stopka">
    <w:name w:val="footer"/>
    <w:basedOn w:val="Normalny"/>
    <w:link w:val="StopkaZnak"/>
    <w:uiPriority w:val="99"/>
    <w:unhideWhenUsed/>
    <w:rsid w:val="00AE3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zawodowcy.g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Wachowiak</dc:creator>
  <cp:keywords/>
  <dc:description/>
  <cp:lastModifiedBy>Beata Wachowiak</cp:lastModifiedBy>
  <cp:revision>3</cp:revision>
  <cp:lastPrinted>2018-04-04T12:46:00Z</cp:lastPrinted>
  <dcterms:created xsi:type="dcterms:W3CDTF">2018-04-11T03:52:00Z</dcterms:created>
  <dcterms:modified xsi:type="dcterms:W3CDTF">2018-04-11T03:54:00Z</dcterms:modified>
</cp:coreProperties>
</file>